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3C8" w:rsidRPr="00D44ED4" w:rsidRDefault="007343C8" w:rsidP="007343C8">
      <w:pPr>
        <w:jc w:val="center"/>
        <w:rPr>
          <w:b/>
          <w:sz w:val="28"/>
          <w:szCs w:val="28"/>
        </w:rPr>
      </w:pPr>
      <w:r w:rsidRPr="00D44ED4">
        <w:rPr>
          <w:b/>
          <w:sz w:val="28"/>
          <w:szCs w:val="28"/>
        </w:rPr>
        <w:t xml:space="preserve">Лист согласования </w:t>
      </w:r>
    </w:p>
    <w:p w:rsidR="00233A2B" w:rsidRDefault="005B6CA4" w:rsidP="007343C8">
      <w:pPr>
        <w:ind w:right="7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  <w:r w:rsidR="007343C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7343C8" w:rsidRPr="00D44ED4">
        <w:rPr>
          <w:b/>
          <w:sz w:val="28"/>
          <w:szCs w:val="28"/>
        </w:rPr>
        <w:t xml:space="preserve">дминистрации Ключевского </w:t>
      </w:r>
    </w:p>
    <w:p w:rsidR="007343C8" w:rsidRPr="00D44ED4" w:rsidRDefault="007343C8" w:rsidP="007343C8">
      <w:pPr>
        <w:ind w:right="73"/>
        <w:jc w:val="center"/>
        <w:rPr>
          <w:b/>
          <w:sz w:val="28"/>
          <w:szCs w:val="28"/>
        </w:rPr>
      </w:pPr>
      <w:r w:rsidRPr="00D44ED4">
        <w:rPr>
          <w:b/>
          <w:sz w:val="28"/>
          <w:szCs w:val="28"/>
        </w:rPr>
        <w:t>сельского поселения</w:t>
      </w:r>
    </w:p>
    <w:p w:rsidR="007343C8" w:rsidRDefault="007343C8" w:rsidP="007343C8">
      <w:pPr>
        <w:ind w:right="73"/>
        <w:jc w:val="center"/>
        <w:rPr>
          <w:b/>
        </w:rPr>
      </w:pPr>
    </w:p>
    <w:p w:rsidR="00253976" w:rsidRPr="001D3929" w:rsidRDefault="009C22F3" w:rsidP="009C22F3">
      <w:pPr>
        <w:pBdr>
          <w:bottom w:val="single" w:sz="4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  <w:r w:rsidR="00253976">
        <w:rPr>
          <w:sz w:val="28"/>
          <w:szCs w:val="28"/>
        </w:rPr>
        <w:t xml:space="preserve">О внесении изменений в муниципальную программу «Охрана окружающей среды в Ключевском сельском </w:t>
      </w:r>
      <w:r w:rsidR="00253976" w:rsidRPr="001D3929">
        <w:rPr>
          <w:sz w:val="28"/>
          <w:szCs w:val="28"/>
        </w:rPr>
        <w:t>поселении на 2014-2018 годы»</w:t>
      </w:r>
      <w:r>
        <w:rPr>
          <w:sz w:val="28"/>
          <w:szCs w:val="28"/>
        </w:rPr>
        <w:t>, утверждённую постановлением А</w:t>
      </w:r>
      <w:r w:rsidR="00253976">
        <w:rPr>
          <w:sz w:val="28"/>
          <w:szCs w:val="28"/>
        </w:rPr>
        <w:t>дминистрации Ключевского сельского поселения от 11.12.2013 № 251</w:t>
      </w:r>
    </w:p>
    <w:p w:rsidR="007343C8" w:rsidRPr="003E317F" w:rsidRDefault="00253976" w:rsidP="00253976">
      <w:pPr>
        <w:jc w:val="center"/>
        <w:rPr>
          <w:sz w:val="22"/>
          <w:szCs w:val="22"/>
        </w:rPr>
      </w:pPr>
      <w:r w:rsidRPr="003E317F">
        <w:rPr>
          <w:sz w:val="22"/>
          <w:szCs w:val="22"/>
        </w:rPr>
        <w:t xml:space="preserve"> </w:t>
      </w:r>
      <w:r w:rsidR="007343C8" w:rsidRPr="003E317F">
        <w:rPr>
          <w:sz w:val="22"/>
          <w:szCs w:val="22"/>
        </w:rPr>
        <w:t>(наименование правового акта)</w:t>
      </w:r>
    </w:p>
    <w:p w:rsidR="007343C8" w:rsidRDefault="007343C8" w:rsidP="007343C8">
      <w:pPr>
        <w:spacing w:line="480" w:lineRule="atLeast"/>
      </w:pPr>
      <w:r w:rsidRPr="00D63985">
        <w:t>Согласовано</w:t>
      </w:r>
      <w:r>
        <w:t>:</w:t>
      </w:r>
      <w:r w:rsidRPr="00D63985">
        <w:t xml:space="preserve"> </w:t>
      </w:r>
    </w:p>
    <w:p w:rsidR="007343C8" w:rsidRDefault="007343C8" w:rsidP="007343C8">
      <w:pPr>
        <w:spacing w:line="48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692"/>
        <w:gridCol w:w="1692"/>
        <w:gridCol w:w="1692"/>
        <w:gridCol w:w="1692"/>
      </w:tblGrid>
      <w:tr w:rsidR="007343C8" w:rsidTr="00D7718D">
        <w:tc>
          <w:tcPr>
            <w:tcW w:w="146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 xml:space="preserve">Должность </w:t>
            </w:r>
            <w:proofErr w:type="gramStart"/>
            <w:r>
              <w:t>согласующего</w:t>
            </w:r>
            <w:proofErr w:type="gramEnd"/>
            <w:r>
              <w:t xml:space="preserve"> Ф. И. О.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Дата поступления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Дата согласования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Замечания</w:t>
            </w:r>
          </w:p>
        </w:tc>
        <w:tc>
          <w:tcPr>
            <w:tcW w:w="884" w:type="pct"/>
            <w:shd w:val="clear" w:color="auto" w:fill="auto"/>
          </w:tcPr>
          <w:p w:rsidR="007343C8" w:rsidRDefault="007343C8" w:rsidP="004F3724">
            <w:pPr>
              <w:jc w:val="center"/>
            </w:pPr>
            <w:r>
              <w:t>Подпись</w:t>
            </w:r>
          </w:p>
        </w:tc>
      </w:tr>
      <w:tr w:rsidR="0004161C" w:rsidTr="0004161C">
        <w:trPr>
          <w:trHeight w:val="1899"/>
        </w:trPr>
        <w:tc>
          <w:tcPr>
            <w:tcW w:w="1464" w:type="pct"/>
            <w:shd w:val="clear" w:color="auto" w:fill="auto"/>
          </w:tcPr>
          <w:p w:rsidR="0004161C" w:rsidRDefault="0004161C" w:rsidP="004F3724">
            <w:pPr>
              <w:jc w:val="both"/>
            </w:pPr>
            <w:r>
              <w:t>Главный специалист-эксперт (юрист)</w:t>
            </w:r>
          </w:p>
          <w:p w:rsidR="0004161C" w:rsidRDefault="0004161C" w:rsidP="004F3724">
            <w:pPr>
              <w:jc w:val="both"/>
            </w:pPr>
            <w:r>
              <w:t xml:space="preserve">организационного отдела </w:t>
            </w:r>
            <w:proofErr w:type="spellStart"/>
            <w:r>
              <w:t>Богатырёва</w:t>
            </w:r>
            <w:proofErr w:type="spellEnd"/>
            <w:r>
              <w:t xml:space="preserve"> И.Ю.</w:t>
            </w:r>
          </w:p>
          <w:p w:rsidR="0004161C" w:rsidRDefault="0004161C" w:rsidP="004F3724">
            <w:pPr>
              <w:jc w:val="both"/>
            </w:pPr>
          </w:p>
          <w:p w:rsidR="0004161C" w:rsidRDefault="0004161C" w:rsidP="004F3724">
            <w:pPr>
              <w:jc w:val="both"/>
            </w:pPr>
          </w:p>
        </w:tc>
        <w:tc>
          <w:tcPr>
            <w:tcW w:w="884" w:type="pct"/>
            <w:shd w:val="clear" w:color="auto" w:fill="auto"/>
          </w:tcPr>
          <w:p w:rsidR="0004161C" w:rsidRDefault="0004161C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04161C" w:rsidRDefault="0004161C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04161C" w:rsidRDefault="0004161C" w:rsidP="004F3724">
            <w:pPr>
              <w:jc w:val="center"/>
            </w:pPr>
          </w:p>
        </w:tc>
        <w:tc>
          <w:tcPr>
            <w:tcW w:w="884" w:type="pct"/>
            <w:shd w:val="clear" w:color="auto" w:fill="auto"/>
          </w:tcPr>
          <w:p w:rsidR="0004161C" w:rsidRDefault="0004161C" w:rsidP="004F3724">
            <w:pPr>
              <w:jc w:val="center"/>
            </w:pPr>
          </w:p>
        </w:tc>
      </w:tr>
    </w:tbl>
    <w:p w:rsidR="00463C60" w:rsidRDefault="00463C60"/>
    <w:sectPr w:rsidR="00463C60" w:rsidSect="009C22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EBD"/>
    <w:rsid w:val="0004161C"/>
    <w:rsid w:val="00053440"/>
    <w:rsid w:val="00233A2B"/>
    <w:rsid w:val="00253976"/>
    <w:rsid w:val="00463C60"/>
    <w:rsid w:val="005B6CA4"/>
    <w:rsid w:val="007343C8"/>
    <w:rsid w:val="008D0EBD"/>
    <w:rsid w:val="009C22F3"/>
    <w:rsid w:val="00CA4576"/>
    <w:rsid w:val="00D7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43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3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</dc:creator>
  <cp:keywords/>
  <dc:description/>
  <cp:lastModifiedBy>GRIGORIEV</cp:lastModifiedBy>
  <cp:revision>14</cp:revision>
  <cp:lastPrinted>2015-12-14T06:50:00Z</cp:lastPrinted>
  <dcterms:created xsi:type="dcterms:W3CDTF">2014-11-17T03:01:00Z</dcterms:created>
  <dcterms:modified xsi:type="dcterms:W3CDTF">2015-12-14T06:51:00Z</dcterms:modified>
</cp:coreProperties>
</file>